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F7" w:rsidRDefault="0036342F">
      <w:proofErr w:type="spellStart"/>
      <w:r>
        <w:t>Lakoff</w:t>
      </w:r>
      <w:proofErr w:type="spellEnd"/>
      <w:r>
        <w:t xml:space="preserve"> – Language and Woman’s Place – </w:t>
      </w:r>
    </w:p>
    <w:p w:rsidR="0036342F" w:rsidRDefault="0036342F">
      <w:proofErr w:type="spellStart"/>
      <w:r>
        <w:t>Lakoff</w:t>
      </w:r>
      <w:proofErr w:type="spellEnd"/>
      <w:r>
        <w:t xml:space="preserve"> argued that women’s language can be distinguished from men’s by the inclusion of ten basic structures:</w:t>
      </w:r>
    </w:p>
    <w:p w:rsidR="0036342F" w:rsidRDefault="0036342F"/>
    <w:p w:rsidR="0036342F" w:rsidRDefault="0036342F" w:rsidP="0036342F">
      <w:r>
        <w:t xml:space="preserve">    Hedges: </w:t>
      </w:r>
      <w:r>
        <w:t>"sort of," "kind of," "it seems like"</w:t>
      </w:r>
    </w:p>
    <w:p w:rsidR="0036342F" w:rsidRDefault="0036342F" w:rsidP="0036342F">
      <w:r>
        <w:t xml:space="preserve">    Empty adjectives: divine, adorable, gorgeous, etc.</w:t>
      </w:r>
    </w:p>
    <w:p w:rsidR="0036342F" w:rsidRDefault="0036342F" w:rsidP="0036342F">
      <w:r>
        <w:t xml:space="preserve">    </w:t>
      </w:r>
      <w:proofErr w:type="spellStart"/>
      <w:r>
        <w:t>Hyperpoliteness</w:t>
      </w:r>
      <w:proofErr w:type="spellEnd"/>
      <w:r>
        <w:t xml:space="preserve">: "Would you mind…" "…if it’s not too much to ask" "Is it </w:t>
      </w:r>
      <w:proofErr w:type="spellStart"/>
      <w:r>
        <w:t>o.k</w:t>
      </w:r>
      <w:proofErr w:type="spellEnd"/>
      <w:r>
        <w:t xml:space="preserve"> if…?"</w:t>
      </w:r>
    </w:p>
    <w:p w:rsidR="0036342F" w:rsidRDefault="0036342F" w:rsidP="0036342F">
      <w:r>
        <w:t xml:space="preserve">    </w:t>
      </w:r>
      <w:r>
        <w:t>Frequent apologies, often as introductions to statements</w:t>
      </w:r>
      <w:r>
        <w:t>: "I'm sorry, but I think that…"</w:t>
      </w:r>
    </w:p>
    <w:p w:rsidR="0036342F" w:rsidRDefault="0036342F" w:rsidP="0036342F">
      <w:r>
        <w:t xml:space="preserve">    Less frequent speech</w:t>
      </w:r>
    </w:p>
    <w:p w:rsidR="0036342F" w:rsidRDefault="0036342F" w:rsidP="0036342F">
      <w:r>
        <w:t xml:space="preserve">    Avoid</w:t>
      </w:r>
      <w:r>
        <w:t>ance of</w:t>
      </w:r>
      <w:r>
        <w:t xml:space="preserve"> coarse language or expletives</w:t>
      </w:r>
      <w:r>
        <w:t>/curses</w:t>
      </w:r>
    </w:p>
    <w:p w:rsidR="0036342F" w:rsidRDefault="0036342F" w:rsidP="0036342F">
      <w:r>
        <w:t xml:space="preserve">    Tag questions: "You don't mind eating this, do </w:t>
      </w:r>
      <w:proofErr w:type="gramStart"/>
      <w:r>
        <w:t>you</w:t>
      </w:r>
      <w:proofErr w:type="gramEnd"/>
      <w:r>
        <w:t xml:space="preserve">    </w:t>
      </w:r>
    </w:p>
    <w:p w:rsidR="0036342F" w:rsidRDefault="0036342F" w:rsidP="0036342F">
      <w:r>
        <w:t xml:space="preserve">    </w:t>
      </w:r>
      <w:r>
        <w:t>Hyper-correct grammar and pronunciation</w:t>
      </w:r>
    </w:p>
    <w:p w:rsidR="0036342F" w:rsidRDefault="0036342F" w:rsidP="0036342F">
      <w:r>
        <w:t xml:space="preserve">    Indirect requests: "</w:t>
      </w:r>
      <w:r>
        <w:t>Would you like to stop for an ice cream?</w:t>
      </w:r>
      <w:r>
        <w:t xml:space="preserve">" </w:t>
      </w:r>
    </w:p>
    <w:p w:rsidR="0036342F" w:rsidRDefault="0036342F" w:rsidP="0036342F">
      <w:r>
        <w:t xml:space="preserve">    </w:t>
      </w:r>
      <w:r>
        <w:t>Greater range of tonal variation for emph</w:t>
      </w:r>
      <w:r>
        <w:t xml:space="preserve">asis </w:t>
      </w:r>
    </w:p>
    <w:p w:rsidR="0036342F" w:rsidRDefault="0036342F" w:rsidP="0036342F"/>
    <w:p w:rsidR="0036342F" w:rsidRDefault="0036342F" w:rsidP="0036342F">
      <w:r>
        <w:t>Underlying all of these is t</w:t>
      </w:r>
      <w:r>
        <w:t xml:space="preserve">he 'Politeness Principle', in which she devised three maxims that are usually followed in interaction. These are: </w:t>
      </w:r>
    </w:p>
    <w:p w:rsidR="0036342F" w:rsidRDefault="0036342F" w:rsidP="0036342F"/>
    <w:p w:rsidR="0036342F" w:rsidRDefault="0036342F" w:rsidP="0036342F">
      <w:r>
        <w:t xml:space="preserve">    </w:t>
      </w:r>
      <w:r>
        <w:t xml:space="preserve">Don't impose, </w:t>
      </w:r>
    </w:p>
    <w:p w:rsidR="0036342F" w:rsidRDefault="0036342F" w:rsidP="0036342F">
      <w:r>
        <w:t xml:space="preserve">    G</w:t>
      </w:r>
      <w:r>
        <w:t xml:space="preserve">ive the receiver options and </w:t>
      </w:r>
    </w:p>
    <w:p w:rsidR="0036342F" w:rsidRDefault="0036342F" w:rsidP="0036342F">
      <w:r>
        <w:t xml:space="preserve">    </w:t>
      </w:r>
      <w:bookmarkStart w:id="0" w:name="_GoBack"/>
      <w:bookmarkEnd w:id="0"/>
      <w:r>
        <w:t>M</w:t>
      </w:r>
      <w:r>
        <w:t xml:space="preserve">ake the receiver feel good. </w:t>
      </w:r>
    </w:p>
    <w:p w:rsidR="0036342F" w:rsidRDefault="0036342F" w:rsidP="0036342F"/>
    <w:p w:rsidR="0036342F" w:rsidRDefault="0036342F" w:rsidP="0036342F">
      <w:r>
        <w:t xml:space="preserve">She stated that these are paramount in good </w:t>
      </w:r>
      <w:r>
        <w:t xml:space="preserve">“feminine” </w:t>
      </w:r>
      <w:r>
        <w:t xml:space="preserve">interaction. </w:t>
      </w:r>
    </w:p>
    <w:sectPr w:rsidR="00363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2F"/>
    <w:rsid w:val="0036342F"/>
    <w:rsid w:val="003E73D5"/>
    <w:rsid w:val="00F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Cauthen</dc:creator>
  <cp:lastModifiedBy>Randy Cauthen</cp:lastModifiedBy>
  <cp:revision>1</cp:revision>
  <dcterms:created xsi:type="dcterms:W3CDTF">2011-10-18T01:04:00Z</dcterms:created>
  <dcterms:modified xsi:type="dcterms:W3CDTF">2011-10-18T01:10:00Z</dcterms:modified>
</cp:coreProperties>
</file>